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BC" w:rsidRDefault="00872A1F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/>
      </w:r>
    </w:p>
    <w:p w:rsidR="00E11FBC" w:rsidRDefault="00A83202">
      <w:pPr>
        <w:pStyle w:val="Default"/>
        <w:rPr>
          <w:b/>
          <w:bCs/>
        </w:rPr>
      </w:pPr>
      <w:r w:rsidRPr="00CE1487">
        <w:rPr>
          <w:rStyle w:val="BrakA"/>
          <w:rFonts w:cs="Times New Roman"/>
          <w:b/>
          <w:bCs/>
          <w:sz w:val="28"/>
          <w:szCs w:val="28"/>
          <w:u w:color="FF0000"/>
        </w:rPr>
        <w:t>RRI.271.1.20.2020.PD</w:t>
      </w:r>
      <w:r w:rsidR="00872A1F">
        <w:rPr>
          <w:b/>
          <w:bCs/>
        </w:rPr>
        <w:br/>
      </w:r>
    </w:p>
    <w:p w:rsidR="00E11FBC" w:rsidRDefault="00E11FBC">
      <w:pPr>
        <w:pStyle w:val="Default"/>
        <w:rPr>
          <w:b/>
          <w:bCs/>
        </w:rPr>
      </w:pPr>
    </w:p>
    <w:p w:rsidR="00E11FBC" w:rsidRDefault="00872A1F">
      <w:pPr>
        <w:pStyle w:val="Default"/>
        <w:ind w:left="5664"/>
      </w:pPr>
      <w:r>
        <w:rPr>
          <w:b/>
          <w:bCs/>
        </w:rPr>
        <w:t>ZAŁĄ</w:t>
      </w:r>
      <w:r>
        <w:rPr>
          <w:b/>
          <w:bCs/>
          <w:lang w:val="pt-PT"/>
        </w:rPr>
        <w:t xml:space="preserve">CZNIK Nr 8 do SIWZ </w:t>
      </w:r>
    </w:p>
    <w:p w:rsidR="00E11FBC" w:rsidRDefault="00872A1F">
      <w:pPr>
        <w:pStyle w:val="Default"/>
      </w:pPr>
      <w:r>
        <w:t xml:space="preserve">………………………………… </w:t>
      </w:r>
    </w:p>
    <w:p w:rsidR="00E11FBC" w:rsidRDefault="00872A1F">
      <w:pPr>
        <w:pStyle w:val="Default"/>
        <w:rPr>
          <w:i/>
          <w:iCs/>
        </w:rPr>
      </w:pPr>
      <w:r>
        <w:rPr>
          <w:i/>
          <w:iCs/>
        </w:rPr>
        <w:t xml:space="preserve">(pieczęć firmowa Wykonawcy) </w:t>
      </w:r>
    </w:p>
    <w:p w:rsidR="00E11FBC" w:rsidRDefault="00E11FBC">
      <w:pPr>
        <w:pStyle w:val="Default"/>
        <w:rPr>
          <w:i/>
          <w:iCs/>
        </w:rPr>
      </w:pPr>
    </w:p>
    <w:p w:rsidR="00E11FBC" w:rsidRDefault="00E11FBC">
      <w:pPr>
        <w:pStyle w:val="Default"/>
        <w:rPr>
          <w:b/>
          <w:bCs/>
        </w:rPr>
      </w:pPr>
    </w:p>
    <w:p w:rsidR="00E11FBC" w:rsidRDefault="00872A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OSÓB</w:t>
      </w:r>
    </w:p>
    <w:p w:rsidR="00A83202" w:rsidRDefault="00872A1F">
      <w:pPr>
        <w:pStyle w:val="Default"/>
        <w:jc w:val="center"/>
      </w:pPr>
      <w:r>
        <w:rPr>
          <w:b/>
          <w:bCs/>
          <w:sz w:val="22"/>
          <w:szCs w:val="22"/>
        </w:rPr>
        <w:t xml:space="preserve">którymi dysponuje lub będzie dysponował Wykonawca i które będą uczestniczyć w wykonaniu zamówienia pn. </w:t>
      </w:r>
      <w:r w:rsidR="00A83202">
        <w:t>.</w:t>
      </w:r>
    </w:p>
    <w:p w:rsidR="00E11FBC" w:rsidRDefault="00A83202">
      <w:pPr>
        <w:pStyle w:val="Default"/>
        <w:jc w:val="center"/>
      </w:pPr>
      <w:r>
        <w:t xml:space="preserve"> </w:t>
      </w:r>
      <w:r w:rsidRPr="006B33DB">
        <w:rPr>
          <w:b/>
          <w:bCs/>
          <w:color w:val="002060"/>
          <w:u w:color="002060"/>
        </w:rPr>
        <w:t>„Nowa odsłona Gminy Borki - Rewitalizacja. Zagospodarowanie drzewostanu i zieleni w m. Wola Osowińska (III etap)”</w:t>
      </w:r>
      <w:r w:rsidR="00872A1F">
        <w:br/>
      </w:r>
    </w:p>
    <w:tbl>
      <w:tblPr>
        <w:tblStyle w:val="TableNormal"/>
        <w:tblW w:w="90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32"/>
        <w:gridCol w:w="1427"/>
        <w:gridCol w:w="2123"/>
        <w:gridCol w:w="2470"/>
        <w:gridCol w:w="2010"/>
      </w:tblGrid>
      <w:tr w:rsidR="00E11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</w:pPr>
            <w:r>
              <w:t>Lp.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</w:pPr>
            <w:r>
              <w:t>Nazwisko i imi</w:t>
            </w:r>
            <w:r>
              <w:t>ę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  <w:pBdr>
                <w:top w:val="single" w:sz="4" w:space="0" w:color="000000"/>
                <w:bottom w:val="single" w:sz="4" w:space="0" w:color="000000"/>
              </w:pBdr>
            </w:pPr>
            <w:r>
              <w:rPr>
                <w:b/>
                <w:bCs/>
              </w:rPr>
              <w:t xml:space="preserve">KWALIFIKACJE ZAWODOWE </w:t>
            </w:r>
          </w:p>
          <w:p w:rsidR="00E11FBC" w:rsidRDefault="00872A1F">
            <w:pPr>
              <w:pStyle w:val="Default"/>
            </w:pPr>
            <w:r>
              <w:t>/numer uprawnień, zakres, data wydania, nazwa organu, który je wydał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</w:pPr>
            <w:r>
              <w:rPr>
                <w:b/>
                <w:bCs/>
              </w:rPr>
              <w:t xml:space="preserve">ZAKRES WYKONYWANYCH CZYNNOŚCI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</w:pPr>
            <w:r>
              <w:rPr>
                <w:b/>
                <w:bCs/>
              </w:rPr>
              <w:t>Informacja o</w:t>
            </w:r>
            <w:r>
              <w:rPr>
                <w:b/>
                <w:bCs/>
              </w:rPr>
              <w:t xml:space="preserve"> podstawie do dysponowania tymi osobami</w:t>
            </w:r>
          </w:p>
        </w:tc>
      </w:tr>
      <w:tr w:rsidR="00E11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</w:pPr>
            <w:r>
              <w:t>1.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E11FB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</w:pPr>
            <w:r>
              <w:t>uprawnienia do wykonywania prac zwi</w:t>
            </w:r>
            <w:r>
              <w:t>ą</w:t>
            </w:r>
            <w:r>
              <w:t>zanych z wycink</w:t>
            </w:r>
            <w:r>
              <w:t xml:space="preserve">ą </w:t>
            </w:r>
            <w:r>
              <w:t>drzew metod</w:t>
            </w:r>
            <w:r>
              <w:t xml:space="preserve">ą </w:t>
            </w:r>
            <w:r>
              <w:t>alpinistyczn</w:t>
            </w:r>
            <w:r>
              <w:t>ą</w:t>
            </w:r>
            <w:r>
              <w:t>,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E11FBC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Dysponuję na podstawie: </w:t>
            </w:r>
          </w:p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umowy ……………..* </w:t>
            </w:r>
          </w:p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Będę dysponował na podstawie: </w:t>
            </w:r>
          </w:p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- stosunek podwykonawstwa, </w:t>
            </w:r>
          </w:p>
          <w:p w:rsidR="00E11FBC" w:rsidRDefault="00872A1F">
            <w:pPr>
              <w:pStyle w:val="Default"/>
            </w:pPr>
            <w:r>
              <w:t xml:space="preserve">- inny stosunek prawny (tj </w:t>
            </w:r>
            <w:r>
              <w:t>zachodzą okoliczności określone w art. 26 ust. 2b ustawy Prawo zamówień publicznych)**</w:t>
            </w:r>
          </w:p>
        </w:tc>
      </w:tr>
      <w:tr w:rsidR="00E11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0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</w:pPr>
            <w:r>
              <w:lastRenderedPageBreak/>
              <w:t>2.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E11FB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</w:pPr>
            <w:r>
              <w:t>Osoba kieruj</w:t>
            </w:r>
            <w:r>
              <w:t>ą</w:t>
            </w:r>
            <w:r>
              <w:t>ca pracami i spe</w:t>
            </w:r>
            <w:r>
              <w:t>ł</w:t>
            </w:r>
            <w:r>
              <w:t>niaj</w:t>
            </w:r>
            <w:r>
              <w:t>ą</w:t>
            </w:r>
            <w:r>
              <w:t>ca warunki okre</w:t>
            </w:r>
            <w:r>
              <w:t>ś</w:t>
            </w:r>
            <w:r>
              <w:t>lone w art. 8 ust. 3 Rozporz</w:t>
            </w:r>
            <w:r>
              <w:t>ą</w:t>
            </w:r>
            <w:r>
              <w:t xml:space="preserve">dzenia Ministra Kultury z dnia 9 czerwca 2004 r. w sprawie prowadzenia prac </w:t>
            </w:r>
            <w:r>
              <w:t>konserwatorskich, restauratorskich, rob</w:t>
            </w:r>
            <w:r>
              <w:t>ó</w:t>
            </w:r>
            <w:r>
              <w:t>t budowlanych, bada</w:t>
            </w:r>
            <w:r>
              <w:t xml:space="preserve">ń </w:t>
            </w:r>
            <w:r>
              <w:t>konserwatorskich i architektonicznych, a tak</w:t>
            </w:r>
            <w:r>
              <w:t>ż</w:t>
            </w:r>
            <w:r>
              <w:t>e innych dzia</w:t>
            </w:r>
            <w:r>
              <w:t>ł</w:t>
            </w:r>
            <w:r>
              <w:t>a</w:t>
            </w:r>
            <w:r>
              <w:t xml:space="preserve">ń </w:t>
            </w:r>
            <w:r>
              <w:t>przy zabytku wpisanym do rejestru zabytk</w:t>
            </w:r>
            <w:r>
              <w:t>ó</w:t>
            </w:r>
            <w:r>
              <w:t>w oraz bada</w:t>
            </w:r>
            <w:r>
              <w:t xml:space="preserve">ń </w:t>
            </w:r>
            <w:r>
              <w:t>i poszukiwa</w:t>
            </w:r>
            <w:r>
              <w:t xml:space="preserve">ń </w:t>
            </w:r>
            <w:r>
              <w:t>ukrytych lub porzuconych zabytk</w:t>
            </w:r>
            <w:r>
              <w:t>ó</w:t>
            </w:r>
            <w:r>
              <w:t>w ruchomych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E11FBC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Dysponuję </w:t>
            </w:r>
            <w:r>
              <w:t xml:space="preserve">na podstawie: </w:t>
            </w:r>
          </w:p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umowy ……………..* </w:t>
            </w:r>
          </w:p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Będę dysponował na podstawie: </w:t>
            </w:r>
          </w:p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- stosunek podwykonawstwa, </w:t>
            </w:r>
          </w:p>
          <w:p w:rsidR="00E11FBC" w:rsidRDefault="00872A1F">
            <w:pPr>
              <w:pStyle w:val="Default"/>
            </w:pPr>
            <w:r>
              <w:t>- inny stosunek prawny (tj zachodzą okoliczności określone w art. 26 ust. 2b ustawy Prawo zamówień publicznych)**</w:t>
            </w:r>
          </w:p>
        </w:tc>
      </w:tr>
      <w:tr w:rsidR="00E11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</w:pPr>
            <w:r>
              <w:t>3.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E11FB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E11FBC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E11FBC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Dysponuję na podstawie: </w:t>
            </w:r>
          </w:p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umowy ……………..* </w:t>
            </w:r>
          </w:p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>Będ</w:t>
            </w:r>
            <w:r>
              <w:t xml:space="preserve">ę dysponował na podstawie: </w:t>
            </w:r>
          </w:p>
          <w:p w:rsidR="00E11FBC" w:rsidRDefault="00872A1F">
            <w:pPr>
              <w:pStyle w:val="Default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- stosunek podwykonawstwa, </w:t>
            </w:r>
          </w:p>
          <w:p w:rsidR="00E11FBC" w:rsidRDefault="00872A1F">
            <w:pPr>
              <w:pStyle w:val="Default"/>
            </w:pPr>
            <w:r>
              <w:t>- inny stosunek prawny (tj zachodzą okoliczności określone w art. 26 ust. 2b ustawy Prawo zamówień publicznych)**</w:t>
            </w:r>
          </w:p>
        </w:tc>
      </w:tr>
    </w:tbl>
    <w:p w:rsidR="00E11FBC" w:rsidRDefault="00E11FBC">
      <w:pPr>
        <w:pStyle w:val="Default"/>
        <w:widowControl w:val="0"/>
        <w:jc w:val="center"/>
      </w:pPr>
    </w:p>
    <w:p w:rsidR="00E11FBC" w:rsidRDefault="00E11FBC">
      <w:pPr>
        <w:pStyle w:val="Default"/>
        <w:rPr>
          <w:b/>
          <w:bCs/>
        </w:rPr>
      </w:pPr>
    </w:p>
    <w:p w:rsidR="00E11FBC" w:rsidRDefault="00E11FBC">
      <w:pPr>
        <w:pStyle w:val="Default"/>
        <w:rPr>
          <w:b/>
          <w:bCs/>
        </w:rPr>
      </w:pPr>
    </w:p>
    <w:p w:rsidR="00E11FBC" w:rsidRDefault="00872A1F">
      <w:pPr>
        <w:pStyle w:val="Default"/>
      </w:pPr>
      <w:r>
        <w:rPr>
          <w:b/>
          <w:bCs/>
        </w:rPr>
        <w:t xml:space="preserve">UWAGA: </w:t>
      </w:r>
    </w:p>
    <w:p w:rsidR="00E11FBC" w:rsidRDefault="00872A1F">
      <w:pPr>
        <w:pStyle w:val="Default"/>
      </w:pPr>
      <w:r>
        <w:t xml:space="preserve">* Np. umowa o pracę, umowa o dzieło, umowa zlecenia </w:t>
      </w:r>
    </w:p>
    <w:p w:rsidR="00E11FBC" w:rsidRDefault="00872A1F">
      <w:pPr>
        <w:pStyle w:val="Default"/>
      </w:pPr>
      <w:r>
        <w:t>** Niewłaściwe skreś</w:t>
      </w:r>
      <w:r>
        <w:t>lić</w:t>
      </w:r>
      <w:r>
        <w:rPr>
          <w:lang w:val="da-DK"/>
        </w:rPr>
        <w:t>, brak skre</w:t>
      </w:r>
      <w:r>
        <w:t xml:space="preserve">ślenia oznacza, iż Wykonawca dysponuje osobą/ami wskazaną/ymi w wykazie na podstawie: umowy o pracę, umowy dzieło lub umowy zlecenia oraz że nie zachodzą okoliczności określone w art. 26 ust. 2b ustawy Pzp </w:t>
      </w:r>
    </w:p>
    <w:p w:rsidR="00E11FBC" w:rsidRDefault="00E11FBC">
      <w:pPr>
        <w:pStyle w:val="Default"/>
      </w:pPr>
    </w:p>
    <w:p w:rsidR="00E11FBC" w:rsidRDefault="00E11FBC">
      <w:pPr>
        <w:pStyle w:val="Default"/>
      </w:pPr>
    </w:p>
    <w:p w:rsidR="00E11FBC" w:rsidRDefault="00E11FBC">
      <w:pPr>
        <w:pStyle w:val="Default"/>
      </w:pPr>
    </w:p>
    <w:p w:rsidR="00E11FBC" w:rsidRDefault="00E11FBC">
      <w:pPr>
        <w:pStyle w:val="Default"/>
      </w:pPr>
    </w:p>
    <w:p w:rsidR="00E11FBC" w:rsidRDefault="00872A1F">
      <w:pPr>
        <w:pStyle w:val="Default"/>
      </w:pPr>
      <w:r>
        <w:t xml:space="preserve">.................................................. </w:t>
      </w:r>
    </w:p>
    <w:p w:rsidR="00E11FBC" w:rsidRDefault="00872A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(podpis uprawnionego)</w:t>
      </w:r>
    </w:p>
    <w:p w:rsidR="00E11FBC" w:rsidRDefault="00E11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1FBC" w:rsidRDefault="00E11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1FBC" w:rsidRDefault="00E11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1FBC" w:rsidRDefault="00E11FBC"/>
    <w:sectPr w:rsidR="00E11FBC" w:rsidSect="00E11FB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1F" w:rsidRDefault="00872A1F" w:rsidP="00E11FBC">
      <w:pPr>
        <w:spacing w:after="0" w:line="240" w:lineRule="auto"/>
      </w:pPr>
      <w:r>
        <w:separator/>
      </w:r>
    </w:p>
  </w:endnote>
  <w:endnote w:type="continuationSeparator" w:id="1">
    <w:p w:rsidR="00872A1F" w:rsidRDefault="00872A1F" w:rsidP="00E1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BC" w:rsidRDefault="00E11FBC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1F" w:rsidRDefault="00872A1F" w:rsidP="00E11FBC">
      <w:pPr>
        <w:spacing w:after="0" w:line="240" w:lineRule="auto"/>
      </w:pPr>
      <w:r>
        <w:separator/>
      </w:r>
    </w:p>
  </w:footnote>
  <w:footnote w:type="continuationSeparator" w:id="1">
    <w:p w:rsidR="00872A1F" w:rsidRDefault="00872A1F" w:rsidP="00E1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BC" w:rsidRDefault="00872A1F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1101631"/>
          <wp:effectExtent l="0" t="0" r="0" b="0"/>
          <wp:docPr id="1073741825" name="officeArt object" descr="EFRR_kolor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EFRR_kolor pozio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101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FBC"/>
    <w:rsid w:val="00872A1F"/>
    <w:rsid w:val="00A83202"/>
    <w:rsid w:val="00E1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1FB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1FBC"/>
    <w:rPr>
      <w:u w:val="single"/>
    </w:rPr>
  </w:style>
  <w:style w:type="table" w:customStyle="1" w:styleId="TableNormal">
    <w:name w:val="Table Normal"/>
    <w:rsid w:val="00E11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11FB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E11FB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sid w:val="00E11FBC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E11FBC"/>
    <w:rPr>
      <w:rFonts w:cs="Arial Unicode MS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F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FBC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FB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02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BrakA">
    <w:name w:val="Brak A"/>
    <w:rsid w:val="00A832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2020-12-07T18:18:00Z</dcterms:created>
  <dcterms:modified xsi:type="dcterms:W3CDTF">2020-12-07T18:19:00Z</dcterms:modified>
</cp:coreProperties>
</file>